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0" w:rsidRDefault="00122390" w:rsidP="003C58F1">
      <w:pPr>
        <w:spacing w:beforeAutospacing="1" w:after="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fldChar w:fldCharType="begin"/>
      </w:r>
      <w:r>
        <w:instrText xml:space="preserve"> HYPERLINK "https://napr.gov.ge/p/341" </w:instrText>
      </w:r>
      <w:r>
        <w:fldChar w:fldCharType="separate"/>
      </w:r>
      <w:proofErr w:type="gramStart"/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ადმინისტრაციულ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>-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სამართლებრივი</w:t>
      </w:r>
      <w:proofErr w:type="gramEnd"/>
      <w:r w:rsidRPr="005A44D1">
        <w:rPr>
          <w:rFonts w:ascii="Tahoma" w:eastAsia="Times New Roman" w:hAnsi="Tahoma" w:cs="Tahoma"/>
          <w:color w:val="3D5C9D"/>
          <w:sz w:val="20"/>
          <w:szCs w:val="20"/>
          <w:bdr w:val="none" w:sz="0" w:space="0" w:color="auto" w:frame="1"/>
        </w:rPr>
        <w:t> 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აქტის</w:t>
      </w:r>
      <w:r w:rsidRPr="005A44D1">
        <w:rPr>
          <w:rFonts w:ascii="Tahoma" w:eastAsia="Times New Roman" w:hAnsi="Tahoma" w:cs="Tahoma"/>
          <w:color w:val="3D5C9D"/>
          <w:sz w:val="20"/>
          <w:szCs w:val="20"/>
          <w:bdr w:val="none" w:sz="0" w:space="0" w:color="auto" w:frame="1"/>
        </w:rPr>
        <w:t> 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გასაჩივრების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> 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ვადა</w:t>
      </w:r>
      <w:r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fldChar w:fldCharType="end"/>
      </w:r>
    </w:p>
    <w:p w:rsidR="003C58F1" w:rsidRPr="005A44D1" w:rsidRDefault="003C58F1" w:rsidP="003C58F1">
      <w:pPr>
        <w:spacing w:beforeAutospacing="1" w:after="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</w:p>
    <w:p w:rsidR="00A57599" w:rsidRDefault="00122390" w:rsidP="00122390">
      <w:pPr>
        <w:jc w:val="both"/>
      </w:pPr>
      <w:proofErr w:type="gramStart"/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საჩივარი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წარდგენილ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უნდა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იქნეს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გამოქვეყნების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ან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ოფიციალური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წესით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გაცნობის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დღიდან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ერთი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თვის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ვადაში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თუ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კანონმდებლობით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სხვა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რამ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რაც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შეეხება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ქმედებას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ზოგადი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კოდექსის</w:t>
      </w:r>
      <w:r>
        <w:rPr>
          <w:rFonts w:ascii="Tahoma" w:hAnsi="Tahoma" w:cs="Tahoma"/>
          <w:color w:val="000000"/>
          <w:sz w:val="20"/>
          <w:szCs w:val="20"/>
        </w:rPr>
        <w:t xml:space="preserve"> 180-</w:t>
      </w:r>
      <w:r>
        <w:rPr>
          <w:rFonts w:ascii="Sylfaen" w:hAnsi="Sylfaen" w:cs="Sylfaen"/>
          <w:color w:val="000000"/>
          <w:sz w:val="20"/>
          <w:szCs w:val="20"/>
        </w:rPr>
        <w:t>ე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მუხლის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შესაბამისად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იგი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უნდა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გასაჩივრდეს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ერთი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თვის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ვადაში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იმ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დღიდან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როდესაც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შესაბამისი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დაინტერესებული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მხარისათვის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ცნობილი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გახდა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მოქმედებათა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განხორციელების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ან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განხორციელებისაგან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თავის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შეკავების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შესახებ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გასაჩივრების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შეიძლება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დადგინდეს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მიერ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დარღვევის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შემთხვევაში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გასაჩივრებისათვის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გაშვების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შემთხვევაში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იგი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უნდა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აღდგეს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თუ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გაშვება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მოხდა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დაუძლეველი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ძალის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ან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სხვა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საპატიო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მიზეზით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sectPr w:rsidR="00A5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10E86"/>
    <w:multiLevelType w:val="multilevel"/>
    <w:tmpl w:val="C05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90"/>
    <w:rsid w:val="00122390"/>
    <w:rsid w:val="003C58F1"/>
    <w:rsid w:val="00A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AE7E4-27FF-49F9-8BB3-59AB49B2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2020-09-14T09:03:00Z</dcterms:created>
  <dcterms:modified xsi:type="dcterms:W3CDTF">2020-10-07T13:33:00Z</dcterms:modified>
</cp:coreProperties>
</file>